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0A2771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71">
        <w:rPr>
          <w:rFonts w:ascii="Times New Roman" w:hAnsi="Times New Roman" w:cs="Times New Roman"/>
          <w:b/>
          <w:sz w:val="26"/>
          <w:szCs w:val="26"/>
        </w:rPr>
        <w:t>T.C</w:t>
      </w:r>
      <w:r w:rsidR="004B0E67" w:rsidRPr="000A2771">
        <w:rPr>
          <w:rFonts w:ascii="Times New Roman" w:hAnsi="Times New Roman" w:cs="Times New Roman"/>
          <w:b/>
          <w:sz w:val="26"/>
          <w:szCs w:val="26"/>
        </w:rPr>
        <w:t>.</w:t>
      </w:r>
    </w:p>
    <w:p w:rsidR="006D73E9" w:rsidRPr="000A2771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71">
        <w:rPr>
          <w:rFonts w:ascii="Times New Roman" w:hAnsi="Times New Roman" w:cs="Times New Roman"/>
          <w:b/>
          <w:sz w:val="26"/>
          <w:szCs w:val="26"/>
        </w:rPr>
        <w:t>DÜZCE EMNİYET MÜDÜRLÜĞÜ</w:t>
      </w:r>
    </w:p>
    <w:p w:rsidR="000A2771" w:rsidRPr="000A2771" w:rsidRDefault="000A2771" w:rsidP="000A2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A27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EĞİTİM</w:t>
      </w:r>
      <w:r w:rsidRPr="000A2771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0A2771">
        <w:rPr>
          <w:rFonts w:ascii="Times New Roman" w:eastAsia="Times New Roman" w:hAnsi="Times New Roman" w:cs="Times New Roman"/>
          <w:b/>
          <w:bCs/>
          <w:sz w:val="26"/>
          <w:szCs w:val="26"/>
        </w:rPr>
        <w:t>ŞUBE MÜDÜRLÜĞÜ</w:t>
      </w:r>
    </w:p>
    <w:p w:rsidR="004B0E67" w:rsidRPr="000A2771" w:rsidRDefault="006D73E9" w:rsidP="000A277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71">
        <w:rPr>
          <w:rFonts w:ascii="Times New Roman" w:hAnsi="Times New Roman" w:cs="Times New Roman"/>
          <w:b/>
          <w:sz w:val="26"/>
          <w:szCs w:val="26"/>
        </w:rPr>
        <w:t>KAMU HİZMETLERİ STANDARTLARI TABLOSU</w:t>
      </w: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70"/>
        <w:gridCol w:w="2349"/>
        <w:gridCol w:w="8080"/>
        <w:gridCol w:w="3038"/>
      </w:tblGrid>
      <w:tr w:rsidR="00EB0279" w:rsidRPr="004B0E67" w:rsidTr="000A2771">
        <w:trPr>
          <w:trHeight w:val="609"/>
        </w:trPr>
        <w:tc>
          <w:tcPr>
            <w:tcW w:w="770" w:type="dxa"/>
          </w:tcPr>
          <w:p w:rsidR="00EB0279" w:rsidRPr="004B0E67" w:rsidRDefault="0002211E" w:rsidP="000A2771">
            <w:pPr>
              <w:tabs>
                <w:tab w:val="left" w:pos="592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34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VADANDAŞA SUNULAN HİZMETİN ADI</w:t>
            </w:r>
          </w:p>
        </w:tc>
        <w:tc>
          <w:tcPr>
            <w:tcW w:w="8080" w:type="dxa"/>
          </w:tcPr>
          <w:p w:rsidR="00EB0279" w:rsidRPr="004B0E67" w:rsidRDefault="00EB0279" w:rsidP="000A2771">
            <w:pPr>
              <w:tabs>
                <w:tab w:val="left" w:pos="5925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038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4B0E67" w:rsidRPr="004B0E67" w:rsidTr="000A2771">
        <w:trPr>
          <w:trHeight w:val="4390"/>
        </w:trPr>
        <w:tc>
          <w:tcPr>
            <w:tcW w:w="770" w:type="dxa"/>
            <w:vAlign w:val="center"/>
          </w:tcPr>
          <w:p w:rsidR="004B0E67" w:rsidRPr="004B0E67" w:rsidRDefault="004B0E67" w:rsidP="004B0E67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Align w:val="center"/>
          </w:tcPr>
          <w:p w:rsidR="004B0E67" w:rsidRPr="004B0E67" w:rsidRDefault="000A2771" w:rsidP="004B0E6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C24">
              <w:rPr>
                <w:rFonts w:ascii="Times New Roman" w:hAnsi="Times New Roman" w:cs="Times New Roman"/>
                <w:sz w:val="28"/>
                <w:szCs w:val="28"/>
              </w:rPr>
              <w:t>POMEM MÜRACAATI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HAKKINDA BİLGİ</w:t>
            </w:r>
          </w:p>
        </w:tc>
        <w:tc>
          <w:tcPr>
            <w:tcW w:w="8080" w:type="dxa"/>
            <w:vAlign w:val="center"/>
          </w:tcPr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1-)Sınav Giriş Belgesi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2-)T.C Kimlik numarası yazılı beyanı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3-</w:t>
            </w:r>
            <w:proofErr w:type="gramStart"/>
            <w:r w:rsidRPr="005B5C24">
              <w:rPr>
                <w:rFonts w:ascii="Times New Roman" w:hAnsi="Times New Roman" w:cs="Times New Roman"/>
              </w:rPr>
              <w:t>)  Sınav</w:t>
            </w:r>
            <w:proofErr w:type="gramEnd"/>
            <w:r w:rsidRPr="005B5C24">
              <w:rPr>
                <w:rFonts w:ascii="Times New Roman" w:hAnsi="Times New Roman" w:cs="Times New Roman"/>
              </w:rPr>
              <w:t xml:space="preserve"> Başvuru Dilekçesi ( </w:t>
            </w:r>
            <w:hyperlink r:id="rId6" w:history="1">
              <w:r w:rsidRPr="005B5C24">
                <w:rPr>
                  <w:rStyle w:val="Kpr"/>
                  <w:rFonts w:ascii="Times New Roman" w:hAnsi="Times New Roman" w:cs="Times New Roman"/>
                </w:rPr>
                <w:t>www.pa.edu.tr</w:t>
              </w:r>
            </w:hyperlink>
            <w:r w:rsidRPr="005B5C24">
              <w:rPr>
                <w:rFonts w:ascii="Times New Roman" w:hAnsi="Times New Roman" w:cs="Times New Roman"/>
              </w:rPr>
              <w:t>)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4-)Aday Sağlık Bilgilendirme Formu (www.pa.edu.tr)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 xml:space="preserve">5-)Adayların Fiziki Yeterlilik Sınavı parkuruna katılmasına </w:t>
            </w:r>
            <w:proofErr w:type="gramStart"/>
            <w:r w:rsidRPr="005B5C24">
              <w:rPr>
                <w:rFonts w:ascii="Times New Roman" w:hAnsi="Times New Roman" w:cs="Times New Roman"/>
              </w:rPr>
              <w:t>engel  sağlık</w:t>
            </w:r>
            <w:proofErr w:type="gramEnd"/>
            <w:r w:rsidRPr="005B5C24">
              <w:rPr>
                <w:rFonts w:ascii="Times New Roman" w:hAnsi="Times New Roman" w:cs="Times New Roman"/>
              </w:rPr>
              <w:t xml:space="preserve"> probleminin bulunmadığına dair beyanı (www.pa.edu.tr)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 xml:space="preserve">6-) </w:t>
            </w:r>
            <w:proofErr w:type="spellStart"/>
            <w:r w:rsidRPr="005B5C24">
              <w:rPr>
                <w:rFonts w:ascii="Times New Roman" w:hAnsi="Times New Roman" w:cs="Times New Roman"/>
              </w:rPr>
              <w:t>Önlisans</w:t>
            </w:r>
            <w:proofErr w:type="spellEnd"/>
            <w:r w:rsidRPr="005B5C24">
              <w:rPr>
                <w:rFonts w:ascii="Times New Roman" w:hAnsi="Times New Roman" w:cs="Times New Roman"/>
              </w:rPr>
              <w:t>, Lisans Diploması veya Geçici Mezuniyet Belgesinin aslı ile birlikte fotokopisi.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7-)Erkek adaylar için terhis, tecil veya askerlik durum belgesi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8-)Kendisi ve evli ise eşinin sabıka kaydı olmadığını ifade eden yazılı beyanları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9-)KPSS Sonuç Belgesinin bilgisayar çıktısı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 xml:space="preserve">10-)4 Adet </w:t>
            </w:r>
            <w:proofErr w:type="spellStart"/>
            <w:r w:rsidRPr="005B5C24">
              <w:rPr>
                <w:rFonts w:ascii="Times New Roman" w:hAnsi="Times New Roman" w:cs="Times New Roman"/>
              </w:rPr>
              <w:t>Biyometrik</w:t>
            </w:r>
            <w:proofErr w:type="spellEnd"/>
            <w:r w:rsidRPr="005B5C24">
              <w:rPr>
                <w:rFonts w:ascii="Times New Roman" w:hAnsi="Times New Roman" w:cs="Times New Roman"/>
              </w:rPr>
              <w:t xml:space="preserve"> Fotoğraf.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11-)Yaş düzeltmesi yaptıranlar için yaş düzeltme belgesi</w:t>
            </w:r>
          </w:p>
          <w:p w:rsidR="000A2771" w:rsidRPr="005B5C24" w:rsidRDefault="000A2771" w:rsidP="000A2771">
            <w:pPr>
              <w:pStyle w:val="AralkYok"/>
              <w:rPr>
                <w:rFonts w:ascii="Times New Roman" w:hAnsi="Times New Roman" w:cs="Times New Roman"/>
              </w:rPr>
            </w:pPr>
            <w:r w:rsidRPr="005B5C24">
              <w:rPr>
                <w:rFonts w:ascii="Times New Roman" w:hAnsi="Times New Roman" w:cs="Times New Roman"/>
              </w:rPr>
              <w:t>12-)sınav ücretinin yatırıldığına dair banka dekontu</w:t>
            </w:r>
          </w:p>
          <w:p w:rsidR="004B0E67" w:rsidRPr="004B0E67" w:rsidRDefault="000A2771" w:rsidP="000A277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5C24">
              <w:rPr>
                <w:rFonts w:ascii="Times New Roman" w:hAnsi="Times New Roman" w:cs="Times New Roman"/>
              </w:rPr>
              <w:t>13-)Emniyet Teşkilatı Personeli Şehit veya Vazife Malulü Olanların Eş veya Çocuklarından, EGM Personel Daire Başkanlığınca verilen Şehitlik veya Vazife Malullük Belgesinin Kurumca onaylı örneği</w:t>
            </w:r>
          </w:p>
        </w:tc>
        <w:tc>
          <w:tcPr>
            <w:tcW w:w="3038" w:type="dxa"/>
            <w:vAlign w:val="center"/>
          </w:tcPr>
          <w:p w:rsidR="004B0E67" w:rsidRPr="004B0E67" w:rsidRDefault="000A2771" w:rsidP="004B0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24">
              <w:rPr>
                <w:rFonts w:ascii="Times New Roman" w:hAnsi="Times New Roman" w:cs="Times New Roman"/>
                <w:sz w:val="28"/>
                <w:szCs w:val="28"/>
              </w:rPr>
              <w:t>30 DK.</w:t>
            </w:r>
          </w:p>
        </w:tc>
      </w:tr>
    </w:tbl>
    <w:p w:rsidR="00AC331E" w:rsidRPr="004B0E67" w:rsidRDefault="00AC331E" w:rsidP="000A2771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4B0E67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tbl>
      <w:tblPr>
        <w:tblStyle w:val="TabloKlavuzu"/>
        <w:tblW w:w="14459" w:type="dxa"/>
        <w:tblInd w:w="-289" w:type="dxa"/>
        <w:tblLook w:val="04A0" w:firstRow="1" w:lastRow="0" w:firstColumn="1" w:lastColumn="0" w:noHBand="0" w:noVBand="1"/>
      </w:tblPr>
      <w:tblGrid>
        <w:gridCol w:w="7029"/>
        <w:gridCol w:w="7430"/>
      </w:tblGrid>
      <w:tr w:rsidR="00AC331E" w:rsidRPr="004B0E67" w:rsidTr="000A2771">
        <w:trPr>
          <w:trHeight w:val="188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İlk Müracaat Yeri</w:t>
            </w:r>
          </w:p>
        </w:tc>
        <w:tc>
          <w:tcPr>
            <w:tcW w:w="7430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4B0E67" w:rsidTr="000A2771">
        <w:trPr>
          <w:trHeight w:val="394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  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İbrahim ERGÜDER </w:t>
            </w:r>
          </w:p>
        </w:tc>
        <w:tc>
          <w:tcPr>
            <w:tcW w:w="7430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1C0DA2" w:rsidRPr="004B0E67" w:rsidTr="000A2771">
        <w:trPr>
          <w:trHeight w:val="254"/>
        </w:trPr>
        <w:tc>
          <w:tcPr>
            <w:tcW w:w="7029" w:type="dxa"/>
          </w:tcPr>
          <w:p w:rsidR="001C0DA2" w:rsidRPr="004B0E67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Emniyet Müdürü</w:t>
            </w:r>
          </w:p>
        </w:tc>
        <w:tc>
          <w:tcPr>
            <w:tcW w:w="7430" w:type="dxa"/>
          </w:tcPr>
          <w:p w:rsidR="001C0DA2" w:rsidRPr="004B0E67" w:rsidRDefault="001C0DA2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AC331E" w:rsidRPr="004B0E67" w:rsidTr="000A2771">
        <w:trPr>
          <w:trHeight w:val="394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Adres   : Fevzi Çakmak Mahallesi</w:t>
            </w:r>
            <w:r w:rsidR="00237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 Caddesi</w:t>
            </w: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No:240 Düzce</w:t>
            </w:r>
          </w:p>
        </w:tc>
        <w:tc>
          <w:tcPr>
            <w:tcW w:w="7430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Camikebir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Mahallesi İstanbul Caddesi H Blok No:45</w:t>
            </w:r>
          </w:p>
        </w:tc>
        <w:bookmarkStart w:id="0" w:name="_GoBack"/>
        <w:bookmarkEnd w:id="0"/>
      </w:tr>
      <w:tr w:rsidR="00AC331E" w:rsidRPr="004B0E67" w:rsidTr="000A2771">
        <w:trPr>
          <w:trHeight w:val="280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0 380 524 62 80</w:t>
            </w:r>
          </w:p>
        </w:tc>
        <w:tc>
          <w:tcPr>
            <w:tcW w:w="7430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0 380 524 13 91</w:t>
            </w:r>
          </w:p>
        </w:tc>
      </w:tr>
      <w:tr w:rsidR="00AC331E" w:rsidRPr="004B0E67" w:rsidTr="000A2771">
        <w:trPr>
          <w:trHeight w:val="300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: 0 380 524 62 71</w:t>
            </w:r>
          </w:p>
        </w:tc>
        <w:tc>
          <w:tcPr>
            <w:tcW w:w="7430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1E" w:rsidRPr="004B0E67" w:rsidTr="000A2771">
        <w:trPr>
          <w:trHeight w:val="205"/>
        </w:trPr>
        <w:tc>
          <w:tcPr>
            <w:tcW w:w="7029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4B0E67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430" w:type="dxa"/>
          </w:tcPr>
          <w:p w:rsidR="00AC331E" w:rsidRPr="004B0E67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4B0E67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4B0E67" w:rsidSect="000A2771">
      <w:headerReference w:type="even" r:id="rId7"/>
      <w:headerReference w:type="default" r:id="rId8"/>
      <w:headerReference w:type="first" r:id="rId9"/>
      <w:pgSz w:w="16838" w:h="11906" w:orient="landscape"/>
      <w:pgMar w:top="568" w:right="1245" w:bottom="51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205" w:rsidRDefault="00325205">
      <w:pPr>
        <w:spacing w:after="0" w:line="240" w:lineRule="auto"/>
      </w:pPr>
      <w:r>
        <w:separator/>
      </w:r>
    </w:p>
  </w:endnote>
  <w:endnote w:type="continuationSeparator" w:id="0">
    <w:p w:rsidR="00325205" w:rsidRDefault="00325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205" w:rsidRDefault="00325205">
      <w:pPr>
        <w:spacing w:after="0" w:line="240" w:lineRule="auto"/>
      </w:pPr>
      <w:r>
        <w:separator/>
      </w:r>
    </w:p>
  </w:footnote>
  <w:footnote w:type="continuationSeparator" w:id="0">
    <w:p w:rsidR="00325205" w:rsidRDefault="00325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3252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3252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32520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E9"/>
    <w:rsid w:val="0002211E"/>
    <w:rsid w:val="000A2771"/>
    <w:rsid w:val="001C0DA2"/>
    <w:rsid w:val="0023700E"/>
    <w:rsid w:val="00325205"/>
    <w:rsid w:val="00356103"/>
    <w:rsid w:val="004B0E67"/>
    <w:rsid w:val="00503546"/>
    <w:rsid w:val="00563C08"/>
    <w:rsid w:val="006D73E9"/>
    <w:rsid w:val="0075292E"/>
    <w:rsid w:val="00843AA1"/>
    <w:rsid w:val="009E5DA5"/>
    <w:rsid w:val="00AA03C2"/>
    <w:rsid w:val="00AC331E"/>
    <w:rsid w:val="00CF0817"/>
    <w:rsid w:val="00EB0279"/>
    <w:rsid w:val="00F0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D02741"/>
  <w15:chartTrackingRefBased/>
  <w15:docId w15:val="{527F1FD2-A743-4E25-8DBB-653020A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unhideWhenUsed/>
    <w:rsid w:val="000A27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SABRİ KOÇ</dc:creator>
  <cp:keywords/>
  <dc:description/>
  <cp:lastModifiedBy>SABRİ KOÇ</cp:lastModifiedBy>
  <cp:revision>9</cp:revision>
  <dcterms:created xsi:type="dcterms:W3CDTF">2021-02-10T14:01:00Z</dcterms:created>
  <dcterms:modified xsi:type="dcterms:W3CDTF">2024-02-06T07:28:00Z</dcterms:modified>
</cp:coreProperties>
</file>